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7777777" w:rsidR="004315AA" w:rsidRDefault="004315AA" w:rsidP="004315AA">
      <w:pPr>
        <w:jc w:val="both"/>
      </w:pPr>
      <w:r>
        <w:t xml:space="preserve">Esse é um curso básico da </w:t>
      </w:r>
      <w:proofErr w:type="gramStart"/>
      <w:r>
        <w:t>linguagem</w:t>
      </w:r>
      <w:proofErr w:type="gramEnd"/>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w:t>
      </w:r>
      <w:proofErr w:type="spellStart"/>
      <w:r w:rsidR="00FE431B">
        <w:t>Mocca</w:t>
      </w:r>
      <w:proofErr w:type="spellEnd"/>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794441"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794441">
        <w:rPr>
          <w:rFonts w:ascii="Consolas" w:eastAsia="Times New Roman" w:hAnsi="Consolas" w:cs="Times New Roman"/>
          <w:b/>
          <w:color w:val="FFC000" w:themeColor="accent4"/>
          <w:szCs w:val="21"/>
          <w:lang w:eastAsia="pt-BR"/>
        </w:rPr>
        <w:t>}</w:t>
      </w:r>
    </w:p>
    <w:p w14:paraId="11070A1B" w14:textId="77777777" w:rsidR="00D81D32" w:rsidRPr="00794441" w:rsidRDefault="00D81D32" w:rsidP="00D81D32">
      <w:pPr>
        <w:spacing w:after="0" w:line="285" w:lineRule="atLeast"/>
        <w:ind w:left="708"/>
        <w:rPr>
          <w:rFonts w:ascii="Consolas" w:eastAsia="Times New Roman" w:hAnsi="Consolas" w:cs="Times New Roman"/>
          <w:b/>
          <w:color w:val="CCCCCC"/>
          <w:szCs w:val="21"/>
          <w:lang w:eastAsia="pt-BR"/>
        </w:rPr>
      </w:pPr>
      <w:r w:rsidRPr="00794441">
        <w:rPr>
          <w:rFonts w:ascii="Consolas" w:eastAsia="Times New Roman" w:hAnsi="Consolas" w:cs="Times New Roman"/>
          <w:b/>
          <w:color w:val="D4D4D4"/>
          <w:szCs w:val="21"/>
          <w:lang w:eastAsia="pt-BR"/>
        </w:rPr>
        <w:t xml:space="preserve">    </w:t>
      </w:r>
      <w:r w:rsidRPr="00794441">
        <w:rPr>
          <w:rFonts w:ascii="Consolas" w:eastAsia="Times New Roman" w:hAnsi="Consolas" w:cs="Times New Roman"/>
          <w:b/>
          <w:color w:val="808080"/>
          <w:szCs w:val="21"/>
          <w:lang w:eastAsia="pt-BR"/>
        </w:rPr>
        <w:t>&lt;/</w:t>
      </w:r>
      <w:proofErr w:type="spellStart"/>
      <w:r w:rsidRPr="00794441">
        <w:rPr>
          <w:rFonts w:ascii="Consolas" w:eastAsia="Times New Roman" w:hAnsi="Consolas" w:cs="Times New Roman"/>
          <w:b/>
          <w:color w:val="569CD6"/>
          <w:szCs w:val="21"/>
          <w:lang w:eastAsia="pt-BR"/>
        </w:rPr>
        <w:t>style</w:t>
      </w:r>
      <w:proofErr w:type="spellEnd"/>
      <w:r w:rsidRPr="00794441">
        <w:rPr>
          <w:rFonts w:ascii="Consolas" w:eastAsia="Times New Roman" w:hAnsi="Consolas" w:cs="Times New Roman"/>
          <w:b/>
          <w:color w:val="808080"/>
          <w:szCs w:val="21"/>
          <w:lang w:eastAsia="pt-BR"/>
        </w:rPr>
        <w:t>&gt;</w:t>
      </w:r>
    </w:p>
    <w:p w14:paraId="11070A1C" w14:textId="77777777" w:rsidR="00D81D32" w:rsidRPr="00794441" w:rsidRDefault="00D81D32" w:rsidP="00D81D32">
      <w:pPr>
        <w:spacing w:after="0" w:line="285" w:lineRule="atLeast"/>
        <w:ind w:left="708"/>
        <w:rPr>
          <w:rFonts w:ascii="Consolas" w:eastAsia="Times New Roman" w:hAnsi="Consolas" w:cs="Times New Roman"/>
          <w:b/>
          <w:color w:val="CCCCCC"/>
          <w:szCs w:val="21"/>
          <w:lang w:eastAsia="pt-BR"/>
        </w:rPr>
      </w:pPr>
      <w:r w:rsidRPr="00794441">
        <w:rPr>
          <w:rFonts w:ascii="Consolas" w:eastAsia="Times New Roman" w:hAnsi="Consolas" w:cs="Times New Roman"/>
          <w:b/>
          <w:color w:val="808080"/>
          <w:szCs w:val="21"/>
          <w:lang w:eastAsia="pt-BR"/>
        </w:rPr>
        <w:t>&lt;/</w:t>
      </w:r>
      <w:proofErr w:type="spellStart"/>
      <w:r w:rsidRPr="00794441">
        <w:rPr>
          <w:rFonts w:ascii="Consolas" w:eastAsia="Times New Roman" w:hAnsi="Consolas" w:cs="Times New Roman"/>
          <w:b/>
          <w:color w:val="569CD6"/>
          <w:szCs w:val="21"/>
          <w:lang w:eastAsia="pt-BR"/>
        </w:rPr>
        <w:t>head</w:t>
      </w:r>
      <w:proofErr w:type="spellEnd"/>
      <w:r w:rsidRPr="00794441">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Dando sequencia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Outro ponto que precisamos reforçar e’ que se a minha variável já esta preenchida com um valor ela não poderá receber outro. Retornando ao exemplo pratico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r w:rsidRPr="00BE0E6A">
        <w:rPr>
          <w:i/>
          <w:iCs/>
        </w:rPr>
        <w:t>number</w:t>
      </w:r>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r w:rsidRPr="00BE0E6A">
        <w:rPr>
          <w:b/>
          <w:bCs/>
          <w:i/>
          <w:iCs/>
        </w:rPr>
        <w:t>Object</w:t>
      </w:r>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gramStart"/>
      <w:r>
        <w:t>esta</w:t>
      </w:r>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criamos nele alguns comandos de alerta que aparecem na tela ao carregar a página, porém ao clicarmos, preenchermos nosso nome e interagirmos com esses alertas, não temos nenhum resultado pratico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Vamos criar um novo alerta na pagina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FD2D38A" w:rsidR="00965B02" w:rsidRDefault="00965B02" w:rsidP="00F83B57">
      <w:pPr>
        <w:jc w:val="both"/>
      </w:pPr>
      <w:r>
        <w:t xml:space="preserve">É importante lembrar que o JS é </w:t>
      </w:r>
      <w:r w:rsidRPr="00965B02">
        <w:rPr>
          <w:i/>
          <w:iCs/>
        </w:rPr>
        <w:t>case sensitive</w:t>
      </w:r>
      <w:r>
        <w:t xml:space="preserve">, ou seja, ele diferencia e leva em consideração letras maiúsculas e minúsculas, então nesses casos é de extrema importância que o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2ED38B2"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independente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27509406" w:rsidR="00F83B57" w:rsidRDefault="00F83B57" w:rsidP="00FB4B86">
      <w:pPr>
        <w:jc w:val="both"/>
      </w:pPr>
      <w:r>
        <w:t>Para esse caso temos também duas maneiras, a primeira delas</w:t>
      </w:r>
      <w:r w:rsidR="00FB70A8">
        <w:t xml:space="preserve"> e mais moderna</w:t>
      </w:r>
      <w:r>
        <w:t xml:space="preserve"> é bem similar a essa ultima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Obs.: Essa técnica apesar de ser menor e mais simples não quer dizer que seja melhor, as duas tem a mesma funcionalidade. Porem essa ultima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numero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numero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Esse calculo</w:t>
      </w:r>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r>
        <w:t xml:space="preserve">Potencia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onde de fato queremos realizar uma soma </w:t>
      </w:r>
      <w:r w:rsidR="00A67036">
        <w:t>antes de uma divisão, por exemplo, para calcular uma media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estamos informando que a soma deve ser realizada primeiro e na sequencia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4738C9E3" w:rsidR="00E36507" w:rsidRDefault="00E36507" w:rsidP="00246BDA">
      <w:pPr>
        <w:jc w:val="both"/>
      </w:pPr>
      <w:r>
        <w:t>Fazendo um paralelo ao exemplo do estacionamento da aula de variáveis, a logica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6CA37EC0" w:rsidR="005F264D" w:rsidRDefault="005F264D" w:rsidP="00384CC5">
      <w:r>
        <w:t>Obs.:</w:t>
      </w:r>
      <w:r w:rsidR="00C33270">
        <w:t xml:space="preserve"> Essa forma simplificada só é valida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E quando essa situação ocorre, por ordem, primeiro são realizados os operadores aritméticos e na sequencia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porque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media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w:t>
      </w:r>
      <w:r w:rsidR="00144808">
        <w:t xml:space="preserve">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1452C710" w14:textId="31CE790B" w:rsidR="00144808" w:rsidRDefault="00144808" w:rsidP="00FE49E0">
      <w:pPr>
        <w:jc w:val="both"/>
      </w:pPr>
      <w:r>
        <w:t xml:space="preserve">Em outras palavras, </w:t>
      </w:r>
      <w:r>
        <w:t>é a vertente web do JavaScript para o qual a linguagem foi criada.</w:t>
      </w:r>
    </w:p>
    <w:p w14:paraId="7CDF779A" w14:textId="75B771BA" w:rsidR="00FE49E0" w:rsidRDefault="00FE49E0" w:rsidP="00FE49E0">
      <w:pPr>
        <w:jc w:val="both"/>
      </w:pPr>
      <w:r>
        <w:t xml:space="preserve">Obs.: O DOM não funciona em </w:t>
      </w:r>
      <w:proofErr w:type="spellStart"/>
      <w:r>
        <w:t>NodeJS</w:t>
      </w:r>
      <w:proofErr w:type="spellEnd"/>
      <w:r>
        <w:t xml:space="preserve">, ele </w:t>
      </w:r>
      <w:proofErr w:type="gramStart"/>
      <w:r>
        <w:t>esta</w:t>
      </w:r>
      <w:proofErr w:type="gramEnd"/>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Agora que temos tudo pronto vamos dar inicio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lastRenderedPageBreak/>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eastAsia="pt-BR"/>
        </w:rPr>
        <w:t>}</w:t>
      </w:r>
    </w:p>
    <w:p w14:paraId="3A92276E"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eastAsia="pt-BR"/>
        </w:rPr>
      </w:pPr>
      <w:r w:rsidRPr="00645662">
        <w:rPr>
          <w:rFonts w:ascii="Consolas" w:eastAsia="Times New Roman" w:hAnsi="Consolas" w:cs="Times New Roman"/>
          <w:b/>
          <w:bCs/>
          <w:color w:val="D4D4D4"/>
          <w:lang w:eastAsia="pt-BR"/>
        </w:rPr>
        <w:t xml:space="preserve">    </w:t>
      </w:r>
      <w:r w:rsidRPr="00645662">
        <w:rPr>
          <w:rFonts w:ascii="Consolas" w:eastAsia="Times New Roman" w:hAnsi="Consolas" w:cs="Times New Roman"/>
          <w:b/>
          <w:bCs/>
          <w:color w:val="808080"/>
          <w:lang w:eastAsia="pt-BR"/>
        </w:rPr>
        <w:t>&lt;/</w:t>
      </w:r>
      <w:proofErr w:type="spellStart"/>
      <w:r w:rsidRPr="00645662">
        <w:rPr>
          <w:rFonts w:ascii="Consolas" w:eastAsia="Times New Roman" w:hAnsi="Consolas" w:cs="Times New Roman"/>
          <w:b/>
          <w:bCs/>
          <w:color w:val="569CD6"/>
          <w:lang w:eastAsia="pt-BR"/>
        </w:rPr>
        <w:t>style</w:t>
      </w:r>
      <w:proofErr w:type="spellEnd"/>
      <w:r w:rsidRPr="00645662">
        <w:rPr>
          <w:rFonts w:ascii="Consolas" w:eastAsia="Times New Roman" w:hAnsi="Consolas" w:cs="Times New Roman"/>
          <w:b/>
          <w:bCs/>
          <w:color w:val="808080"/>
          <w:lang w:eastAsia="pt-BR"/>
        </w:rPr>
        <w:t>&gt;</w:t>
      </w:r>
    </w:p>
    <w:p w14:paraId="1CB07A49" w14:textId="4DDECF50" w:rsidR="004037A6" w:rsidRDefault="004037A6" w:rsidP="00144808">
      <w:pPr>
        <w:jc w:val="both"/>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7DC04D78" w14:textId="374A1197" w:rsidR="001E1FDA" w:rsidRPr="00D658DA" w:rsidRDefault="00D658DA" w:rsidP="001E1FDA">
      <w:pPr>
        <w:rPr>
          <w:b/>
          <w:bCs/>
        </w:rPr>
      </w:pPr>
      <w:r w:rsidRPr="00D658DA">
        <w:rPr>
          <w:b/>
          <w:bCs/>
        </w:rPr>
        <w:lastRenderedPageBreak/>
        <w:t>9.1 – Arvore DOM</w:t>
      </w:r>
    </w:p>
    <w:p w14:paraId="5E4CBA9F" w14:textId="3E0C3262" w:rsidR="00B86DAC" w:rsidRDefault="00730F85" w:rsidP="007F169F">
      <w:pPr>
        <w:jc w:val="both"/>
      </w:pPr>
      <w:r>
        <w:t xml:space="preserve">A arvore DOM começa da raiz, que dentro do navegador é a </w:t>
      </w:r>
      <w:proofErr w:type="spellStart"/>
      <w:r w:rsidRPr="00885ABA">
        <w:rPr>
          <w:b/>
          <w:bCs/>
        </w:rPr>
        <w:t>Window</w:t>
      </w:r>
      <w:proofErr w:type="spellEnd"/>
      <w:r w:rsidR="001029C5">
        <w:t xml:space="preserve">, ou seja, tudo dentro do JS </w:t>
      </w:r>
      <w:r w:rsidR="00732E42">
        <w:t>está</w:t>
      </w:r>
      <w:r w:rsidR="001029C5">
        <w:t xml:space="preserve"> dentro de um objeto chamado </w:t>
      </w:r>
      <w:proofErr w:type="spellStart"/>
      <w:r w:rsidR="001029C5" w:rsidRPr="00885ABA">
        <w:rPr>
          <w:b/>
          <w:bCs/>
        </w:rPr>
        <w:t>Window</w:t>
      </w:r>
      <w:proofErr w:type="spellEnd"/>
      <w:r w:rsidR="00B86DAC">
        <w:t xml:space="preserve"> (Janela do Navegador)</w:t>
      </w:r>
      <w:r w:rsidR="001029C5">
        <w:t>.</w:t>
      </w:r>
    </w:p>
    <w:p w14:paraId="45E529C2" w14:textId="77777777" w:rsidR="00B86DAC" w:rsidRDefault="00B86DAC" w:rsidP="007620BD">
      <w:pPr>
        <w:jc w:val="both"/>
      </w:pPr>
      <w:r>
        <w:t xml:space="preserve">Dentro do </w:t>
      </w:r>
      <w:proofErr w:type="spellStart"/>
      <w:r>
        <w:t>Window</w:t>
      </w:r>
      <w:proofErr w:type="spellEnd"/>
      <w:r>
        <w:t xml:space="preserve"> temos 3 outros objetos:</w:t>
      </w:r>
    </w:p>
    <w:p w14:paraId="0AC4D35D" w14:textId="7747774C" w:rsidR="00480B08" w:rsidRDefault="00B86DAC" w:rsidP="007620BD">
      <w:pPr>
        <w:jc w:val="both"/>
      </w:pPr>
      <w:proofErr w:type="spellStart"/>
      <w:r w:rsidRPr="00732E42">
        <w:rPr>
          <w:b/>
          <w:bCs/>
        </w:rPr>
        <w:t>Location</w:t>
      </w:r>
      <w:proofErr w:type="spellEnd"/>
      <w:r>
        <w:t xml:space="preserve">: </w:t>
      </w:r>
      <w:r w:rsidR="000852EF">
        <w:t xml:space="preserve">onde é informada a </w:t>
      </w:r>
      <w:r w:rsidR="00732E42">
        <w:t xml:space="preserve">localização do seu site, qual a </w:t>
      </w:r>
      <w:proofErr w:type="spellStart"/>
      <w:r w:rsidR="00732E42" w:rsidRPr="00732E42">
        <w:rPr>
          <w:i/>
          <w:iCs/>
        </w:rPr>
        <w:t>url</w:t>
      </w:r>
      <w:proofErr w:type="spellEnd"/>
      <w:r w:rsidR="00732E42">
        <w:t>, próxima página, página anterior, etc.</w:t>
      </w:r>
      <w:r>
        <w:t xml:space="preserve"> </w:t>
      </w:r>
    </w:p>
    <w:p w14:paraId="4127EBF9" w14:textId="7406F580" w:rsidR="00732E42" w:rsidRDefault="00732E42" w:rsidP="007620BD">
      <w:pPr>
        <w:jc w:val="both"/>
      </w:pPr>
      <w:proofErr w:type="spellStart"/>
      <w:r w:rsidRPr="008C775C">
        <w:rPr>
          <w:b/>
          <w:bCs/>
        </w:rPr>
        <w:t>Document</w:t>
      </w:r>
      <w:proofErr w:type="spellEnd"/>
      <w:r>
        <w:t>: é o documento que estrutura o seu site. Como por exemplo o HTML que criamos.</w:t>
      </w:r>
    </w:p>
    <w:p w14:paraId="7048F715" w14:textId="640F4E20" w:rsidR="00732E42" w:rsidRDefault="00732E42" w:rsidP="007620BD">
      <w:pPr>
        <w:jc w:val="both"/>
      </w:pPr>
      <w:proofErr w:type="spellStart"/>
      <w:r w:rsidRPr="008C775C">
        <w:rPr>
          <w:b/>
          <w:bCs/>
        </w:rPr>
        <w:t>History</w:t>
      </w:r>
      <w:proofErr w:type="spellEnd"/>
      <w:r>
        <w:t>: guarda a navegação do seu site, de onde você veio ou para onde você vai.</w:t>
      </w:r>
    </w:p>
    <w:p w14:paraId="54D02A21" w14:textId="5991E358" w:rsidR="00DA31E2" w:rsidRDefault="00D72F92" w:rsidP="007620BD">
      <w:pPr>
        <w:jc w:val="both"/>
      </w:pPr>
      <w:r>
        <w:t xml:space="preserve">Uma </w:t>
      </w:r>
      <w:r w:rsidR="00B75624">
        <w:t>á</w:t>
      </w:r>
      <w:r>
        <w:t xml:space="preserve">rvore DOM, </w:t>
      </w:r>
      <w:r w:rsidR="00B75624">
        <w:t xml:space="preserve">é uma árvore hierárquica, ou seja, teremos </w:t>
      </w:r>
      <w:proofErr w:type="spellStart"/>
      <w:r w:rsidR="00B75624" w:rsidRPr="00843908">
        <w:rPr>
          <w:i/>
          <w:iCs/>
        </w:rPr>
        <w:t>parents</w:t>
      </w:r>
      <w:proofErr w:type="spellEnd"/>
      <w:r w:rsidR="00B75624">
        <w:t xml:space="preserve"> (pais) e </w:t>
      </w:r>
      <w:proofErr w:type="spellStart"/>
      <w:r w:rsidR="00B75624" w:rsidRPr="00843908">
        <w:rPr>
          <w:i/>
          <w:iCs/>
        </w:rPr>
        <w:t>childs</w:t>
      </w:r>
      <w:proofErr w:type="spellEnd"/>
      <w:r w:rsidR="00B75624">
        <w:t xml:space="preserve"> (filhos).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drawing>
          <wp:inline distT="0" distB="0" distL="0" distR="0" wp14:anchorId="283170E7" wp14:editId="1D2A074D">
            <wp:extent cx="2419241" cy="4023360"/>
            <wp:effectExtent l="0" t="0" r="635" b="0"/>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422129" cy="4028163"/>
                    </a:xfrm>
                    <a:prstGeom prst="rect">
                      <a:avLst/>
                    </a:prstGeom>
                    <a:ln>
                      <a:noFill/>
                    </a:ln>
                    <a:extLst>
                      <a:ext uri="{53640926-AAD7-44D8-BBD7-CCE9431645EC}">
                        <a14:shadowObscured xmlns:a14="http://schemas.microsoft.com/office/drawing/2010/main"/>
                      </a:ext>
                    </a:extLst>
                  </pic:spPr>
                </pic:pic>
              </a:graphicData>
            </a:graphic>
          </wp:inline>
        </w:drawing>
      </w:r>
    </w:p>
    <w:p w14:paraId="2BD295AC" w14:textId="77777777" w:rsidR="00653745" w:rsidRDefault="00653745" w:rsidP="00653745"/>
    <w:p w14:paraId="3A968C8A" w14:textId="4AE7AFDE" w:rsidR="00653745" w:rsidRDefault="00650CB7" w:rsidP="00653745">
      <w:r>
        <w:t xml:space="preserve">Obs.: </w:t>
      </w:r>
      <w:r w:rsidR="00ED1332">
        <w:t xml:space="preserve">Na verdade existem diversos componentes dentro de </w:t>
      </w:r>
      <w:proofErr w:type="spellStart"/>
      <w:r w:rsidR="00ED1332">
        <w:t>Window</w:t>
      </w:r>
      <w:proofErr w:type="spellEnd"/>
      <w:r w:rsidR="00ED1332">
        <w:t>, aqui destacamos apenas 3 dos mais usados.</w:t>
      </w:r>
    </w:p>
    <w:p w14:paraId="43C593AC" w14:textId="77777777" w:rsidR="00ED1332" w:rsidRDefault="00ED1332"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lastRenderedPageBreak/>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98077D">
        <w:rPr>
          <w:rFonts w:ascii="Consolas" w:eastAsia="Times New Roman" w:hAnsi="Consolas" w:cs="Times New Roman"/>
          <w:b/>
          <w:bCs/>
          <w:color w:val="D4D4D4"/>
          <w:lang w:val="en-US"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lang w:val="en-US"/>
        </w:rPr>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0758B0" w:rsidRDefault="000758B0" w:rsidP="000758B0">
      <w:pPr>
        <w:spacing w:after="0" w:line="285" w:lineRule="atLeast"/>
        <w:ind w:firstLine="708"/>
        <w:rPr>
          <w:rFonts w:ascii="Consolas" w:eastAsia="Times New Roman" w:hAnsi="Consolas" w:cs="Times New Roman"/>
          <w:b/>
          <w:bCs/>
          <w:color w:val="CCCCCC"/>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b/>
          <w:bCs/>
          <w:color w:val="808080"/>
          <w:lang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0758B0">
        <w:rPr>
          <w:rFonts w:ascii="Consolas" w:eastAsia="Times New Roman" w:hAnsi="Consolas" w:cs="Times New Roman"/>
          <w:b/>
          <w:bCs/>
          <w:color w:val="D4D4D4"/>
          <w:lang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lastRenderedPageBreak/>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t>Dessa forma, conseguimos ter acesso a diversos compone</w:t>
      </w:r>
      <w:r w:rsidR="0044127F">
        <w:t>ntes utilizando DOM diretamente do nosso JS</w:t>
      </w:r>
      <w:r w:rsidR="005F0659">
        <w:t xml:space="preserve"> e na</w:t>
      </w:r>
      <w:r w:rsidR="00DE3C9A">
        <w:t>vegar dentro dessa arvore da maneira que acharmos melhor. E para isso existem varias</w:t>
      </w:r>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5045D6" w:rsidRDefault="005045D6" w:rsidP="005045D6">
      <w:pPr>
        <w:spacing w:after="0" w:line="285" w:lineRule="atLeast"/>
        <w:ind w:left="708"/>
        <w:rPr>
          <w:rFonts w:ascii="Consolas" w:eastAsia="Times New Roman" w:hAnsi="Consolas" w:cs="Times New Roman"/>
          <w:b/>
          <w:bCs/>
          <w:color w:val="CCCCCC"/>
          <w:lang w:val="en-US" w:eastAsia="pt-BR"/>
        </w:rPr>
      </w:pPr>
      <w:r w:rsidRPr="005045D6">
        <w:rPr>
          <w:rFonts w:ascii="Consolas" w:eastAsia="Times New Roman" w:hAnsi="Consolas" w:cs="Times New Roman"/>
          <w:b/>
          <w:bCs/>
          <w:color w:val="569CD6"/>
          <w:lang w:val="en-US" w:eastAsia="pt-BR"/>
        </w:rPr>
        <w:t>var</w:t>
      </w:r>
      <w:r w:rsidRPr="005045D6">
        <w:rPr>
          <w:rFonts w:ascii="Consolas" w:eastAsia="Times New Roman" w:hAnsi="Consolas" w:cs="Times New Roman"/>
          <w:b/>
          <w:bCs/>
          <w:color w:val="D4D4D4"/>
          <w:lang w:val="en-US" w:eastAsia="pt-BR"/>
        </w:rPr>
        <w:t xml:space="preserve"> </w:t>
      </w:r>
      <w:r w:rsidRPr="005045D6">
        <w:rPr>
          <w:rFonts w:ascii="Consolas" w:eastAsia="Times New Roman" w:hAnsi="Consolas" w:cs="Times New Roman"/>
          <w:b/>
          <w:bCs/>
          <w:color w:val="9CDCFE"/>
          <w:lang w:val="en-US" w:eastAsia="pt-BR"/>
        </w:rPr>
        <w:t>p1</w:t>
      </w:r>
      <w:r w:rsidRPr="005045D6">
        <w:rPr>
          <w:rFonts w:ascii="Consolas" w:eastAsia="Times New Roman" w:hAnsi="Consolas" w:cs="Times New Roman"/>
          <w:b/>
          <w:bCs/>
          <w:color w:val="D4D4D4"/>
          <w:lang w:val="en-US" w:eastAsia="pt-BR"/>
        </w:rPr>
        <w:t xml:space="preserve"> = </w:t>
      </w:r>
      <w:proofErr w:type="spellStart"/>
      <w:proofErr w:type="gramStart"/>
      <w:r w:rsidRPr="005045D6">
        <w:rPr>
          <w:rFonts w:ascii="Consolas" w:eastAsia="Times New Roman" w:hAnsi="Consolas" w:cs="Times New Roman"/>
          <w:b/>
          <w:bCs/>
          <w:color w:val="9CDCFE"/>
          <w:lang w:val="en-US" w:eastAsia="pt-BR"/>
        </w:rPr>
        <w:t>window</w:t>
      </w:r>
      <w:r w:rsidRPr="005045D6">
        <w:rPr>
          <w:rFonts w:ascii="Consolas" w:eastAsia="Times New Roman" w:hAnsi="Consolas" w:cs="Times New Roman"/>
          <w:b/>
          <w:bCs/>
          <w:color w:val="D4D4D4"/>
          <w:lang w:val="en-US" w:eastAsia="pt-BR"/>
        </w:rPr>
        <w:t>.</w:t>
      </w:r>
      <w:r w:rsidRPr="005045D6">
        <w:rPr>
          <w:rFonts w:ascii="Consolas" w:eastAsia="Times New Roman" w:hAnsi="Consolas" w:cs="Times New Roman"/>
          <w:b/>
          <w:bCs/>
          <w:color w:val="9CDCFE"/>
          <w:lang w:val="en-US" w:eastAsia="pt-BR"/>
        </w:rPr>
        <w:t>document</w:t>
      </w:r>
      <w:proofErr w:type="gramEnd"/>
      <w:r w:rsidRPr="005045D6">
        <w:rPr>
          <w:rFonts w:ascii="Consolas" w:eastAsia="Times New Roman" w:hAnsi="Consolas" w:cs="Times New Roman"/>
          <w:b/>
          <w:bCs/>
          <w:color w:val="D4D4D4"/>
          <w:lang w:val="en-US" w:eastAsia="pt-BR"/>
        </w:rPr>
        <w:t>.</w:t>
      </w:r>
      <w:r w:rsidRPr="005045D6">
        <w:rPr>
          <w:rFonts w:ascii="Consolas" w:eastAsia="Times New Roman" w:hAnsi="Consolas" w:cs="Times New Roman"/>
          <w:b/>
          <w:bCs/>
          <w:color w:val="DCDCAA"/>
          <w:lang w:val="en-US" w:eastAsia="pt-BR"/>
        </w:rPr>
        <w:t>getElementsByTagName</w:t>
      </w:r>
      <w:proofErr w:type="spellEnd"/>
      <w:r w:rsidRPr="005045D6">
        <w:rPr>
          <w:rFonts w:ascii="Consolas" w:eastAsia="Times New Roman" w:hAnsi="Consolas" w:cs="Times New Roman"/>
          <w:b/>
          <w:bCs/>
          <w:color w:val="D4D4D4"/>
          <w:lang w:val="en-US" w:eastAsia="pt-BR"/>
        </w:rPr>
        <w:t>(</w:t>
      </w:r>
      <w:r w:rsidRPr="005045D6">
        <w:rPr>
          <w:rFonts w:ascii="Consolas" w:eastAsia="Times New Roman" w:hAnsi="Consolas" w:cs="Times New Roman"/>
          <w:b/>
          <w:bCs/>
          <w:color w:val="CE9178"/>
          <w:lang w:val="en-US" w:eastAsia="pt-BR"/>
        </w:rPr>
        <w:t>'p'</w:t>
      </w:r>
      <w:r w:rsidRPr="005045D6">
        <w:rPr>
          <w:rFonts w:ascii="Consolas" w:eastAsia="Times New Roman" w:hAnsi="Consolas" w:cs="Times New Roman"/>
          <w:b/>
          <w:bCs/>
          <w:color w:val="D4D4D4"/>
          <w:lang w:val="en-US" w:eastAsia="pt-BR"/>
        </w:rPr>
        <w:t>)</w:t>
      </w:r>
      <w:r w:rsidRPr="005045D6">
        <w:rPr>
          <w:rFonts w:ascii="Consolas" w:eastAsia="Times New Roman" w:hAnsi="Consolas" w:cs="Times New Roman"/>
          <w:b/>
          <w:bCs/>
          <w:color w:val="D4D4D4"/>
          <w:highlight w:val="yellow"/>
          <w:lang w:val="en-US" w:eastAsia="pt-BR"/>
        </w:rPr>
        <w:t>[</w:t>
      </w:r>
      <w:r w:rsidRPr="005045D6">
        <w:rPr>
          <w:rFonts w:ascii="Consolas" w:eastAsia="Times New Roman" w:hAnsi="Consolas" w:cs="Times New Roman"/>
          <w:b/>
          <w:bCs/>
          <w:color w:val="B5CEA8"/>
          <w:highlight w:val="yellow"/>
          <w:lang w:val="en-US" w:eastAsia="pt-BR"/>
        </w:rPr>
        <w:t>0</w:t>
      </w:r>
      <w:r w:rsidRPr="005045D6">
        <w:rPr>
          <w:rFonts w:ascii="Consolas" w:eastAsia="Times New Roman" w:hAnsi="Consolas" w:cs="Times New Roman"/>
          <w:b/>
          <w:bCs/>
          <w:color w:val="D4D4D4"/>
          <w:highlight w:val="yellow"/>
          <w:lang w:val="en-US"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5045D6" w:rsidRDefault="005045D6" w:rsidP="005045D6">
      <w:pPr>
        <w:spacing w:after="0" w:line="285" w:lineRule="atLeast"/>
        <w:ind w:left="708"/>
        <w:rPr>
          <w:rFonts w:ascii="Consolas" w:eastAsia="Times New Roman" w:hAnsi="Consolas" w:cs="Times New Roman"/>
          <w:b/>
          <w:bCs/>
          <w:color w:val="CCCCCC"/>
          <w:lang w:val="en-US" w:eastAsia="pt-BR"/>
        </w:rPr>
      </w:pPr>
      <w:r w:rsidRPr="005045D6">
        <w:rPr>
          <w:rFonts w:ascii="Consolas" w:eastAsia="Times New Roman" w:hAnsi="Consolas" w:cs="Times New Roman"/>
          <w:b/>
          <w:bCs/>
          <w:color w:val="9CDCFE"/>
          <w:lang w:val="en-US" w:eastAsia="pt-BR"/>
        </w:rPr>
        <w:t>p</w:t>
      </w:r>
      <w:proofErr w:type="gramStart"/>
      <w:r w:rsidRPr="005045D6">
        <w:rPr>
          <w:rFonts w:ascii="Consolas" w:eastAsia="Times New Roman" w:hAnsi="Consolas" w:cs="Times New Roman"/>
          <w:b/>
          <w:bCs/>
          <w:color w:val="9CDCFE"/>
          <w:lang w:val="en-US" w:eastAsia="pt-BR"/>
        </w:rPr>
        <w:t>1</w:t>
      </w:r>
      <w:r w:rsidRPr="005045D6">
        <w:rPr>
          <w:rFonts w:ascii="Consolas" w:eastAsia="Times New Roman" w:hAnsi="Consolas" w:cs="Times New Roman"/>
          <w:b/>
          <w:bCs/>
          <w:color w:val="D4D4D4"/>
          <w:lang w:val="en-US" w:eastAsia="pt-BR"/>
        </w:rPr>
        <w:t>.</w:t>
      </w:r>
      <w:r w:rsidRPr="005045D6">
        <w:rPr>
          <w:rFonts w:ascii="Consolas" w:eastAsia="Times New Roman" w:hAnsi="Consolas" w:cs="Times New Roman"/>
          <w:b/>
          <w:bCs/>
          <w:color w:val="9CDCFE"/>
          <w:lang w:val="en-US" w:eastAsia="pt-BR"/>
        </w:rPr>
        <w:t>innerText</w:t>
      </w:r>
      <w:proofErr w:type="gramEnd"/>
      <w:r w:rsidRPr="005045D6">
        <w:rPr>
          <w:rFonts w:ascii="Consolas" w:eastAsia="Times New Roman" w:hAnsi="Consolas" w:cs="Times New Roman"/>
          <w:b/>
          <w:bCs/>
          <w:color w:val="D4D4D4"/>
          <w:lang w:val="en-US" w:eastAsia="pt-BR"/>
        </w:rPr>
        <w:t>)</w:t>
      </w:r>
    </w:p>
    <w:p w14:paraId="7F59D502" w14:textId="77777777" w:rsidR="00715373" w:rsidRDefault="00715373" w:rsidP="00715373">
      <w:pPr>
        <w:jc w:val="both"/>
        <w:rPr>
          <w:lang w:val="en-US"/>
        </w:rPr>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lastRenderedPageBreak/>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paragrafo do documento. E abaixo, estamos declarando que </w:t>
      </w:r>
      <w:r w:rsidR="00C13725">
        <w:t>a cor desse paragrafo será alterada para azul. Dessa forma temos:</w:t>
      </w:r>
    </w:p>
    <w:p w14:paraId="2CFBAE4A" w14:textId="28143716" w:rsidR="00C13725" w:rsidRDefault="00C13725" w:rsidP="00C13725">
      <w:pPr>
        <w:jc w:val="center"/>
      </w:pPr>
      <w:r w:rsidRPr="00C13725">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color w:val="CCCCCC"/>
          <w:lang w:val="en-US" w:eastAsia="pt-BR"/>
        </w:rPr>
        <w:lastRenderedPageBreak/>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w:t>
      </w:r>
      <w:r>
        <w:rPr>
          <w:b/>
          <w:bCs/>
          <w:i/>
          <w:iCs/>
          <w:u w:val="single"/>
        </w:rPr>
        <w:t>Name</w:t>
      </w:r>
      <w:proofErr w:type="spellEnd"/>
      <w:r w:rsidRPr="00AB556A">
        <w:rPr>
          <w:b/>
          <w:bCs/>
          <w:i/>
          <w:iCs/>
          <w:u w:val="single"/>
        </w:rPr>
        <w:t>( )</w:t>
      </w:r>
      <w:proofErr w:type="gramEnd"/>
    </w:p>
    <w:p w14:paraId="4A003772" w14:textId="245EE419" w:rsidR="000C709D" w:rsidRDefault="0096083F" w:rsidP="000C709D">
      <w:pPr>
        <w:jc w:val="both"/>
      </w:pPr>
      <w:r>
        <w:t>U</w:t>
      </w:r>
      <w:r>
        <w:t>tilizamos esse método para selecionar um elemento em especifico através d</w:t>
      </w:r>
      <w:r>
        <w:t>a</w:t>
      </w:r>
      <w:r>
        <w:t xml:space="preserve"> s</w:t>
      </w:r>
      <w:r>
        <w:t>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xml:space="preserve">, podemos ter mais de uma </w:t>
      </w:r>
      <w:r>
        <w:t>classe</w:t>
      </w:r>
      <w:r>
        <w:t xml:space="preserv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lang w:val="en-US"/>
        </w:rPr>
        <w:lastRenderedPageBreak/>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t>9.1.</w:t>
      </w:r>
      <w:r>
        <w:t>5</w:t>
      </w:r>
      <w:r>
        <w:t xml:space="preserve">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w:t>
      </w:r>
      <w:r w:rsidR="006A79A6">
        <w:rPr>
          <w:b/>
          <w:bCs/>
          <w:i/>
          <w:iCs/>
          <w:u w:val="single"/>
        </w:rPr>
        <w:t>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pratico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51869EA7" w14:textId="77777777" w:rsidR="00A72D89" w:rsidRDefault="00A72D89"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43C595EC" w14:textId="77777777" w:rsidR="00EC337B" w:rsidRDefault="00EC337B" w:rsidP="0060589E"/>
    <w:p w14:paraId="39944E06" w14:textId="77777777" w:rsidR="00EC337B" w:rsidRPr="008D1808" w:rsidRDefault="00EC337B" w:rsidP="0060589E"/>
    <w:sectPr w:rsidR="00EC337B" w:rsidRPr="008D180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CDC78" w14:textId="77777777" w:rsidR="001E5F6B" w:rsidRDefault="001E5F6B" w:rsidP="004048E8">
      <w:pPr>
        <w:spacing w:after="0" w:line="240" w:lineRule="auto"/>
      </w:pPr>
      <w:r>
        <w:separator/>
      </w:r>
    </w:p>
  </w:endnote>
  <w:endnote w:type="continuationSeparator" w:id="0">
    <w:p w14:paraId="13371482" w14:textId="77777777" w:rsidR="001E5F6B" w:rsidRDefault="001E5F6B"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2C8C4" w14:textId="77777777" w:rsidR="001E5F6B" w:rsidRDefault="001E5F6B" w:rsidP="004048E8">
      <w:pPr>
        <w:spacing w:after="0" w:line="240" w:lineRule="auto"/>
      </w:pPr>
      <w:r>
        <w:separator/>
      </w:r>
    </w:p>
  </w:footnote>
  <w:footnote w:type="continuationSeparator" w:id="0">
    <w:p w14:paraId="5655F257" w14:textId="77777777" w:rsidR="001E5F6B" w:rsidRDefault="001E5F6B"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5"/>
  </w:num>
  <w:num w:numId="2" w16cid:durableId="441191534">
    <w:abstractNumId w:val="1"/>
  </w:num>
  <w:num w:numId="3" w16cid:durableId="1264798973">
    <w:abstractNumId w:val="0"/>
  </w:num>
  <w:num w:numId="4" w16cid:durableId="1595086873">
    <w:abstractNumId w:val="2"/>
  </w:num>
  <w:num w:numId="5" w16cid:durableId="1127818718">
    <w:abstractNumId w:val="6"/>
  </w:num>
  <w:num w:numId="6" w16cid:durableId="1037196222">
    <w:abstractNumId w:val="3"/>
  </w:num>
  <w:num w:numId="7" w16cid:durableId="1415089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401A"/>
    <w:rsid w:val="00014423"/>
    <w:rsid w:val="00016BDF"/>
    <w:rsid w:val="000226D6"/>
    <w:rsid w:val="00023A87"/>
    <w:rsid w:val="00026D39"/>
    <w:rsid w:val="000336BC"/>
    <w:rsid w:val="00033CBC"/>
    <w:rsid w:val="000343DF"/>
    <w:rsid w:val="0003530A"/>
    <w:rsid w:val="000522DF"/>
    <w:rsid w:val="00052386"/>
    <w:rsid w:val="000758B0"/>
    <w:rsid w:val="00080AE6"/>
    <w:rsid w:val="00084152"/>
    <w:rsid w:val="00084C5D"/>
    <w:rsid w:val="000852EF"/>
    <w:rsid w:val="00086F38"/>
    <w:rsid w:val="00093AF7"/>
    <w:rsid w:val="000A661C"/>
    <w:rsid w:val="000B305E"/>
    <w:rsid w:val="000B50FF"/>
    <w:rsid w:val="000C1D2D"/>
    <w:rsid w:val="000C236D"/>
    <w:rsid w:val="000C3D1A"/>
    <w:rsid w:val="000C709D"/>
    <w:rsid w:val="000D52C8"/>
    <w:rsid w:val="000E137F"/>
    <w:rsid w:val="000E5855"/>
    <w:rsid w:val="000F0AB6"/>
    <w:rsid w:val="001029C5"/>
    <w:rsid w:val="001074C4"/>
    <w:rsid w:val="00114A4A"/>
    <w:rsid w:val="001210EF"/>
    <w:rsid w:val="0012396B"/>
    <w:rsid w:val="00123E0B"/>
    <w:rsid w:val="001274C0"/>
    <w:rsid w:val="001340FF"/>
    <w:rsid w:val="00135F39"/>
    <w:rsid w:val="001421C0"/>
    <w:rsid w:val="00142A5E"/>
    <w:rsid w:val="00144808"/>
    <w:rsid w:val="00150947"/>
    <w:rsid w:val="001510D5"/>
    <w:rsid w:val="00152A60"/>
    <w:rsid w:val="00154E2A"/>
    <w:rsid w:val="00165A6F"/>
    <w:rsid w:val="001732F7"/>
    <w:rsid w:val="00184BF1"/>
    <w:rsid w:val="001853D8"/>
    <w:rsid w:val="00195141"/>
    <w:rsid w:val="001A1606"/>
    <w:rsid w:val="001A4537"/>
    <w:rsid w:val="001D3B8F"/>
    <w:rsid w:val="001D773D"/>
    <w:rsid w:val="001E09B3"/>
    <w:rsid w:val="001E1FDA"/>
    <w:rsid w:val="001E5F6B"/>
    <w:rsid w:val="00204BC2"/>
    <w:rsid w:val="00210900"/>
    <w:rsid w:val="002136B0"/>
    <w:rsid w:val="00220E1B"/>
    <w:rsid w:val="00233A98"/>
    <w:rsid w:val="00236E5E"/>
    <w:rsid w:val="00242B6F"/>
    <w:rsid w:val="00246BDA"/>
    <w:rsid w:val="002471D9"/>
    <w:rsid w:val="00262AA7"/>
    <w:rsid w:val="002670BF"/>
    <w:rsid w:val="0027169D"/>
    <w:rsid w:val="00282302"/>
    <w:rsid w:val="00283E71"/>
    <w:rsid w:val="002A2A62"/>
    <w:rsid w:val="002B00B0"/>
    <w:rsid w:val="002B7A12"/>
    <w:rsid w:val="002C20B1"/>
    <w:rsid w:val="002C354B"/>
    <w:rsid w:val="002D7F2D"/>
    <w:rsid w:val="002F16CF"/>
    <w:rsid w:val="002F618D"/>
    <w:rsid w:val="003044D0"/>
    <w:rsid w:val="00305FD8"/>
    <w:rsid w:val="003269EC"/>
    <w:rsid w:val="00332D84"/>
    <w:rsid w:val="003338BD"/>
    <w:rsid w:val="00336AB8"/>
    <w:rsid w:val="00342CB4"/>
    <w:rsid w:val="00345A3C"/>
    <w:rsid w:val="00346350"/>
    <w:rsid w:val="00362455"/>
    <w:rsid w:val="003634A0"/>
    <w:rsid w:val="00367153"/>
    <w:rsid w:val="003676FB"/>
    <w:rsid w:val="003708A9"/>
    <w:rsid w:val="00374195"/>
    <w:rsid w:val="00384CC5"/>
    <w:rsid w:val="00393196"/>
    <w:rsid w:val="003974C4"/>
    <w:rsid w:val="003B056F"/>
    <w:rsid w:val="003C7603"/>
    <w:rsid w:val="003D5F6A"/>
    <w:rsid w:val="003F00C7"/>
    <w:rsid w:val="003F6B31"/>
    <w:rsid w:val="004037A6"/>
    <w:rsid w:val="004048E8"/>
    <w:rsid w:val="00426F0A"/>
    <w:rsid w:val="00430D5A"/>
    <w:rsid w:val="004315AA"/>
    <w:rsid w:val="0043764A"/>
    <w:rsid w:val="0044127F"/>
    <w:rsid w:val="004423CE"/>
    <w:rsid w:val="004477F8"/>
    <w:rsid w:val="00452B21"/>
    <w:rsid w:val="004547F2"/>
    <w:rsid w:val="00457453"/>
    <w:rsid w:val="004612E4"/>
    <w:rsid w:val="0047105B"/>
    <w:rsid w:val="00473E8E"/>
    <w:rsid w:val="00480A01"/>
    <w:rsid w:val="00480B08"/>
    <w:rsid w:val="004A1A36"/>
    <w:rsid w:val="004A239B"/>
    <w:rsid w:val="004C1094"/>
    <w:rsid w:val="004C147D"/>
    <w:rsid w:val="004C1BB9"/>
    <w:rsid w:val="004C2793"/>
    <w:rsid w:val="004C74F2"/>
    <w:rsid w:val="004C7C54"/>
    <w:rsid w:val="004D6735"/>
    <w:rsid w:val="004F3902"/>
    <w:rsid w:val="004F594D"/>
    <w:rsid w:val="004F6665"/>
    <w:rsid w:val="00500F97"/>
    <w:rsid w:val="00503885"/>
    <w:rsid w:val="005039D4"/>
    <w:rsid w:val="005045D6"/>
    <w:rsid w:val="00511D09"/>
    <w:rsid w:val="00512DAE"/>
    <w:rsid w:val="005158FC"/>
    <w:rsid w:val="005168D5"/>
    <w:rsid w:val="00522E58"/>
    <w:rsid w:val="00523AD9"/>
    <w:rsid w:val="005270AA"/>
    <w:rsid w:val="00535296"/>
    <w:rsid w:val="00537D96"/>
    <w:rsid w:val="00541EED"/>
    <w:rsid w:val="005428B3"/>
    <w:rsid w:val="00542E71"/>
    <w:rsid w:val="00554839"/>
    <w:rsid w:val="0055704B"/>
    <w:rsid w:val="00557140"/>
    <w:rsid w:val="00567B0E"/>
    <w:rsid w:val="005716A5"/>
    <w:rsid w:val="0057603D"/>
    <w:rsid w:val="00576818"/>
    <w:rsid w:val="0058070D"/>
    <w:rsid w:val="00582E34"/>
    <w:rsid w:val="00583A82"/>
    <w:rsid w:val="00584A0E"/>
    <w:rsid w:val="00584ACE"/>
    <w:rsid w:val="005B03EE"/>
    <w:rsid w:val="005B176D"/>
    <w:rsid w:val="005B1DB3"/>
    <w:rsid w:val="005B7936"/>
    <w:rsid w:val="005C046F"/>
    <w:rsid w:val="005D2491"/>
    <w:rsid w:val="005D5035"/>
    <w:rsid w:val="005E00D8"/>
    <w:rsid w:val="005E2145"/>
    <w:rsid w:val="005E4CFA"/>
    <w:rsid w:val="005E7F8D"/>
    <w:rsid w:val="005F0659"/>
    <w:rsid w:val="005F113A"/>
    <w:rsid w:val="005F264D"/>
    <w:rsid w:val="0060069F"/>
    <w:rsid w:val="00600F60"/>
    <w:rsid w:val="0060354C"/>
    <w:rsid w:val="00605551"/>
    <w:rsid w:val="0060589E"/>
    <w:rsid w:val="00606DF2"/>
    <w:rsid w:val="0061353E"/>
    <w:rsid w:val="00616A91"/>
    <w:rsid w:val="00621160"/>
    <w:rsid w:val="00621B35"/>
    <w:rsid w:val="0062780C"/>
    <w:rsid w:val="0063752C"/>
    <w:rsid w:val="00645662"/>
    <w:rsid w:val="00650CB7"/>
    <w:rsid w:val="00653745"/>
    <w:rsid w:val="0065679B"/>
    <w:rsid w:val="00670266"/>
    <w:rsid w:val="00670D7A"/>
    <w:rsid w:val="006728C2"/>
    <w:rsid w:val="00673F7E"/>
    <w:rsid w:val="00692364"/>
    <w:rsid w:val="006A5CF4"/>
    <w:rsid w:val="006A75C8"/>
    <w:rsid w:val="006A79A6"/>
    <w:rsid w:val="006B1CD9"/>
    <w:rsid w:val="006B1F6B"/>
    <w:rsid w:val="006B262A"/>
    <w:rsid w:val="006B4243"/>
    <w:rsid w:val="006B68D6"/>
    <w:rsid w:val="006C11B6"/>
    <w:rsid w:val="006C4E6E"/>
    <w:rsid w:val="006C5B36"/>
    <w:rsid w:val="006C7410"/>
    <w:rsid w:val="006E2E3B"/>
    <w:rsid w:val="006F643F"/>
    <w:rsid w:val="007114E4"/>
    <w:rsid w:val="007131C5"/>
    <w:rsid w:val="00713560"/>
    <w:rsid w:val="007140B3"/>
    <w:rsid w:val="00715373"/>
    <w:rsid w:val="00727DA1"/>
    <w:rsid w:val="00730F85"/>
    <w:rsid w:val="0073178C"/>
    <w:rsid w:val="00732C77"/>
    <w:rsid w:val="00732E42"/>
    <w:rsid w:val="007372B9"/>
    <w:rsid w:val="007400A9"/>
    <w:rsid w:val="00741E1C"/>
    <w:rsid w:val="007620BD"/>
    <w:rsid w:val="0076281A"/>
    <w:rsid w:val="00770BEE"/>
    <w:rsid w:val="00780212"/>
    <w:rsid w:val="007832C7"/>
    <w:rsid w:val="00793353"/>
    <w:rsid w:val="00794441"/>
    <w:rsid w:val="0079557C"/>
    <w:rsid w:val="00795A2C"/>
    <w:rsid w:val="0079739E"/>
    <w:rsid w:val="007A5FED"/>
    <w:rsid w:val="007B097A"/>
    <w:rsid w:val="007C6650"/>
    <w:rsid w:val="007D30FC"/>
    <w:rsid w:val="007E6435"/>
    <w:rsid w:val="007F169F"/>
    <w:rsid w:val="007F4201"/>
    <w:rsid w:val="00801EE7"/>
    <w:rsid w:val="00803326"/>
    <w:rsid w:val="0081707A"/>
    <w:rsid w:val="00817D9D"/>
    <w:rsid w:val="00826991"/>
    <w:rsid w:val="00826B47"/>
    <w:rsid w:val="00831B34"/>
    <w:rsid w:val="00843908"/>
    <w:rsid w:val="008527B1"/>
    <w:rsid w:val="00860A65"/>
    <w:rsid w:val="00873F58"/>
    <w:rsid w:val="00882E8E"/>
    <w:rsid w:val="008852A7"/>
    <w:rsid w:val="00885ABA"/>
    <w:rsid w:val="00885FAC"/>
    <w:rsid w:val="0088692D"/>
    <w:rsid w:val="00896844"/>
    <w:rsid w:val="008975B9"/>
    <w:rsid w:val="008A4688"/>
    <w:rsid w:val="008A51C9"/>
    <w:rsid w:val="008A55BD"/>
    <w:rsid w:val="008A56F4"/>
    <w:rsid w:val="008C0D41"/>
    <w:rsid w:val="008C775C"/>
    <w:rsid w:val="008D1808"/>
    <w:rsid w:val="008D263F"/>
    <w:rsid w:val="008E49FC"/>
    <w:rsid w:val="008F1F4E"/>
    <w:rsid w:val="00914A82"/>
    <w:rsid w:val="00917A13"/>
    <w:rsid w:val="0094065D"/>
    <w:rsid w:val="00942650"/>
    <w:rsid w:val="00952B6A"/>
    <w:rsid w:val="0096083F"/>
    <w:rsid w:val="00965B02"/>
    <w:rsid w:val="00971304"/>
    <w:rsid w:val="00974D52"/>
    <w:rsid w:val="00975156"/>
    <w:rsid w:val="0098077D"/>
    <w:rsid w:val="0098110A"/>
    <w:rsid w:val="00986FD9"/>
    <w:rsid w:val="00990C88"/>
    <w:rsid w:val="009C2AD3"/>
    <w:rsid w:val="009C51D3"/>
    <w:rsid w:val="009D38BA"/>
    <w:rsid w:val="009D592C"/>
    <w:rsid w:val="009D5F9C"/>
    <w:rsid w:val="009E37A8"/>
    <w:rsid w:val="009F4C10"/>
    <w:rsid w:val="00A00BB3"/>
    <w:rsid w:val="00A00F12"/>
    <w:rsid w:val="00A041A7"/>
    <w:rsid w:val="00A07D2C"/>
    <w:rsid w:val="00A11E7B"/>
    <w:rsid w:val="00A448D7"/>
    <w:rsid w:val="00A44D02"/>
    <w:rsid w:val="00A45F89"/>
    <w:rsid w:val="00A47466"/>
    <w:rsid w:val="00A516A7"/>
    <w:rsid w:val="00A545F1"/>
    <w:rsid w:val="00A61BB8"/>
    <w:rsid w:val="00A67036"/>
    <w:rsid w:val="00A72D89"/>
    <w:rsid w:val="00A777D8"/>
    <w:rsid w:val="00A86FB2"/>
    <w:rsid w:val="00AA19FF"/>
    <w:rsid w:val="00AB37AE"/>
    <w:rsid w:val="00AB556A"/>
    <w:rsid w:val="00AB6576"/>
    <w:rsid w:val="00AB7FF0"/>
    <w:rsid w:val="00AC3788"/>
    <w:rsid w:val="00AD0F48"/>
    <w:rsid w:val="00AD6671"/>
    <w:rsid w:val="00AD6DF0"/>
    <w:rsid w:val="00AE5774"/>
    <w:rsid w:val="00AE5849"/>
    <w:rsid w:val="00AF1816"/>
    <w:rsid w:val="00AF2D7E"/>
    <w:rsid w:val="00AF4222"/>
    <w:rsid w:val="00B0153F"/>
    <w:rsid w:val="00B02EE7"/>
    <w:rsid w:val="00B10688"/>
    <w:rsid w:val="00B15866"/>
    <w:rsid w:val="00B26DD8"/>
    <w:rsid w:val="00B278A5"/>
    <w:rsid w:val="00B52532"/>
    <w:rsid w:val="00B60AF3"/>
    <w:rsid w:val="00B62EC5"/>
    <w:rsid w:val="00B7447C"/>
    <w:rsid w:val="00B75624"/>
    <w:rsid w:val="00B757CB"/>
    <w:rsid w:val="00B80EB0"/>
    <w:rsid w:val="00B86DAC"/>
    <w:rsid w:val="00B93A2B"/>
    <w:rsid w:val="00B972CC"/>
    <w:rsid w:val="00B97A94"/>
    <w:rsid w:val="00BB16E4"/>
    <w:rsid w:val="00BC069E"/>
    <w:rsid w:val="00BC640A"/>
    <w:rsid w:val="00BE0E6A"/>
    <w:rsid w:val="00BF024A"/>
    <w:rsid w:val="00BF072A"/>
    <w:rsid w:val="00BF3A7C"/>
    <w:rsid w:val="00BF3C00"/>
    <w:rsid w:val="00BF52BA"/>
    <w:rsid w:val="00C07623"/>
    <w:rsid w:val="00C13725"/>
    <w:rsid w:val="00C14931"/>
    <w:rsid w:val="00C15CAB"/>
    <w:rsid w:val="00C20D9B"/>
    <w:rsid w:val="00C2242C"/>
    <w:rsid w:val="00C22E4A"/>
    <w:rsid w:val="00C3129B"/>
    <w:rsid w:val="00C33270"/>
    <w:rsid w:val="00C46003"/>
    <w:rsid w:val="00C52958"/>
    <w:rsid w:val="00C54200"/>
    <w:rsid w:val="00C55D4E"/>
    <w:rsid w:val="00C575A5"/>
    <w:rsid w:val="00C62029"/>
    <w:rsid w:val="00C714C6"/>
    <w:rsid w:val="00C7292D"/>
    <w:rsid w:val="00C73399"/>
    <w:rsid w:val="00C756EC"/>
    <w:rsid w:val="00C8717E"/>
    <w:rsid w:val="00CA0480"/>
    <w:rsid w:val="00CA3FCF"/>
    <w:rsid w:val="00CB55A9"/>
    <w:rsid w:val="00CD587A"/>
    <w:rsid w:val="00CE4A08"/>
    <w:rsid w:val="00CE4A2A"/>
    <w:rsid w:val="00CF52DC"/>
    <w:rsid w:val="00CF5DC2"/>
    <w:rsid w:val="00D040C7"/>
    <w:rsid w:val="00D0587A"/>
    <w:rsid w:val="00D15C0D"/>
    <w:rsid w:val="00D16D2E"/>
    <w:rsid w:val="00D238D7"/>
    <w:rsid w:val="00D40C7C"/>
    <w:rsid w:val="00D50839"/>
    <w:rsid w:val="00D572EC"/>
    <w:rsid w:val="00D57399"/>
    <w:rsid w:val="00D62209"/>
    <w:rsid w:val="00D658DA"/>
    <w:rsid w:val="00D667C2"/>
    <w:rsid w:val="00D72F92"/>
    <w:rsid w:val="00D81D32"/>
    <w:rsid w:val="00D9050B"/>
    <w:rsid w:val="00D91190"/>
    <w:rsid w:val="00DA31E2"/>
    <w:rsid w:val="00DA4A50"/>
    <w:rsid w:val="00DA59BE"/>
    <w:rsid w:val="00DB3E8F"/>
    <w:rsid w:val="00DB760D"/>
    <w:rsid w:val="00DC5A28"/>
    <w:rsid w:val="00DC664B"/>
    <w:rsid w:val="00DC7A79"/>
    <w:rsid w:val="00DD4A62"/>
    <w:rsid w:val="00DE3C9A"/>
    <w:rsid w:val="00DE521C"/>
    <w:rsid w:val="00DF0539"/>
    <w:rsid w:val="00E1164C"/>
    <w:rsid w:val="00E13E77"/>
    <w:rsid w:val="00E16531"/>
    <w:rsid w:val="00E2177D"/>
    <w:rsid w:val="00E34F2C"/>
    <w:rsid w:val="00E35FE1"/>
    <w:rsid w:val="00E36507"/>
    <w:rsid w:val="00E43F13"/>
    <w:rsid w:val="00E47D77"/>
    <w:rsid w:val="00E500EC"/>
    <w:rsid w:val="00E53AA1"/>
    <w:rsid w:val="00E55144"/>
    <w:rsid w:val="00E568CA"/>
    <w:rsid w:val="00E65B4E"/>
    <w:rsid w:val="00E76B41"/>
    <w:rsid w:val="00E82CB3"/>
    <w:rsid w:val="00E87FFC"/>
    <w:rsid w:val="00EA1BA8"/>
    <w:rsid w:val="00EA6B82"/>
    <w:rsid w:val="00EB6811"/>
    <w:rsid w:val="00EC2E1B"/>
    <w:rsid w:val="00EC337B"/>
    <w:rsid w:val="00ED1332"/>
    <w:rsid w:val="00ED3154"/>
    <w:rsid w:val="00EF1FDE"/>
    <w:rsid w:val="00F03F5C"/>
    <w:rsid w:val="00F10881"/>
    <w:rsid w:val="00F20EB8"/>
    <w:rsid w:val="00F328E5"/>
    <w:rsid w:val="00F365F0"/>
    <w:rsid w:val="00F412E4"/>
    <w:rsid w:val="00F47618"/>
    <w:rsid w:val="00F531C5"/>
    <w:rsid w:val="00F55CE4"/>
    <w:rsid w:val="00F65405"/>
    <w:rsid w:val="00F70E8A"/>
    <w:rsid w:val="00F767A1"/>
    <w:rsid w:val="00F80428"/>
    <w:rsid w:val="00F81032"/>
    <w:rsid w:val="00F83B57"/>
    <w:rsid w:val="00F87466"/>
    <w:rsid w:val="00FA3523"/>
    <w:rsid w:val="00FA528F"/>
    <w:rsid w:val="00FB4617"/>
    <w:rsid w:val="00FB4B86"/>
    <w:rsid w:val="00FB70A8"/>
    <w:rsid w:val="00FB7C3A"/>
    <w:rsid w:val="00FC0F6B"/>
    <w:rsid w:val="00FC280D"/>
    <w:rsid w:val="00FE431B"/>
    <w:rsid w:val="00FE49E0"/>
    <w:rsid w:val="00FE4BEC"/>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hyperlink" Target="https://pt.wikipedia.org/wiki/Console_de_videogame" TargetMode="External"/><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2172</TotalTime>
  <Pages>48</Pages>
  <Words>9894</Words>
  <Characters>53432</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63200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386</cp:revision>
  <dcterms:created xsi:type="dcterms:W3CDTF">2024-01-08T23:38:00Z</dcterms:created>
  <dcterms:modified xsi:type="dcterms:W3CDTF">2024-02-03T01:53:00Z</dcterms:modified>
</cp:coreProperties>
</file>